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D7" w:rsidRPr="006637D7" w:rsidRDefault="006637D7" w:rsidP="006637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Ответьте на следующие вопросы: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Импорт изображений и GIS-данных, наложение и отображение.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Созда</w:t>
      </w:r>
      <w:r w:rsidRPr="006637D7">
        <w:rPr>
          <w:rFonts w:ascii="Times New Roman" w:hAnsi="Times New Roman" w:cs="Times New Roman"/>
          <w:sz w:val="28"/>
          <w:szCs w:val="28"/>
          <w:lang w:val="kk-KZ"/>
        </w:rPr>
        <w:t>ние новой геологической модели.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Стратегия моделирования.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Моделирование осадочного чехла.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Pr="006637D7">
        <w:rPr>
          <w:rFonts w:ascii="Times New Roman" w:hAnsi="Times New Roman" w:cs="Times New Roman"/>
          <w:sz w:val="28"/>
          <w:szCs w:val="28"/>
          <w:lang w:val="kk-KZ"/>
        </w:rPr>
        <w:t>делирование дайки.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Моделирование двух интрузий.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Моделирование осадочных слоев.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Создание объемов.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Провер</w:t>
      </w:r>
      <w:r w:rsidRPr="006637D7">
        <w:rPr>
          <w:rFonts w:ascii="Times New Roman" w:hAnsi="Times New Roman" w:cs="Times New Roman"/>
          <w:sz w:val="28"/>
          <w:szCs w:val="28"/>
          <w:lang w:val="kk-KZ"/>
        </w:rPr>
        <w:t>ка 3D-модели в 2D-пространстве.</w:t>
      </w:r>
    </w:p>
    <w:p w:rsidR="006637D7" w:rsidRPr="006637D7" w:rsidRDefault="006637D7" w:rsidP="006637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Разделенные рабочие окна.</w:t>
      </w:r>
    </w:p>
    <w:p w:rsidR="006637D7" w:rsidRDefault="006637D7" w:rsidP="00942AE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637D7" w:rsidRDefault="006637D7" w:rsidP="00942A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сұрақтарға жауап беріңіз</w:t>
      </w:r>
    </w:p>
    <w:p w:rsidR="00942AE4" w:rsidRPr="006637D7" w:rsidRDefault="00942AE4" w:rsidP="006637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37D7">
        <w:rPr>
          <w:rFonts w:ascii="Times New Roman" w:hAnsi="Times New Roman" w:cs="Times New Roman"/>
          <w:sz w:val="28"/>
          <w:szCs w:val="28"/>
          <w:lang w:val="kk-KZ"/>
        </w:rPr>
        <w:t>1. Суреттер мен GIS деректерін импорттау, қабаттастыру және көрсету</w:t>
      </w:r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Шөгінді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жамылғысын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Дайкты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интрузияны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Шөгінді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қабаттарды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Томдарды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942AE4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9. 2D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:rsidR="003E6213" w:rsidRPr="00942AE4" w:rsidRDefault="00942AE4" w:rsidP="00663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AE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4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E4">
        <w:rPr>
          <w:rFonts w:ascii="Times New Roman" w:hAnsi="Times New Roman" w:cs="Times New Roman"/>
          <w:sz w:val="28"/>
          <w:szCs w:val="28"/>
        </w:rPr>
        <w:t>терезелері</w:t>
      </w:r>
      <w:proofErr w:type="spellEnd"/>
    </w:p>
    <w:sectPr w:rsidR="003E6213" w:rsidRPr="00942AE4" w:rsidSect="003E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7AA2"/>
    <w:multiLevelType w:val="hybridMultilevel"/>
    <w:tmpl w:val="BA2C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AE4"/>
    <w:rsid w:val="003E6213"/>
    <w:rsid w:val="006637D7"/>
    <w:rsid w:val="009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4161C4D3-1CBE-42B6-B0B3-EB494ED0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2024-02-07T07:46:00Z</dcterms:created>
  <dcterms:modified xsi:type="dcterms:W3CDTF">2026-03-14T11:23:00Z</dcterms:modified>
</cp:coreProperties>
</file>